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DB1B" w14:textId="77777777" w:rsidR="00F8609D" w:rsidRDefault="008258BC">
      <w:pPr>
        <w:pStyle w:val="Ttulo1"/>
      </w:pPr>
      <w:r>
        <w:t>CONTRATO DE COMPRA E VENDA DE VEÍCULO ELÉTRICO</w:t>
      </w:r>
    </w:p>
    <w:p w14:paraId="6C0655B3" w14:textId="433499ED" w:rsidR="00F8609D" w:rsidRDefault="008258BC">
      <w:r>
        <w:t xml:space="preserve">VENDEDOR: </w:t>
      </w:r>
      <w:r w:rsidR="00F8626F">
        <w:t>UNION MAGAZINE</w:t>
      </w:r>
      <w:r>
        <w:t xml:space="preserve">, </w:t>
      </w:r>
      <w:proofErr w:type="spellStart"/>
      <w:r>
        <w:t>inscrita</w:t>
      </w:r>
      <w:proofErr w:type="spellEnd"/>
      <w:r>
        <w:t xml:space="preserve"> no CNPJ nº </w:t>
      </w:r>
      <w:r w:rsidR="00F8626F">
        <w:t>46.883.353/0001-88</w:t>
      </w:r>
      <w:r>
        <w:t xml:space="preserve">, com </w:t>
      </w:r>
      <w:proofErr w:type="spellStart"/>
      <w:r>
        <w:t>sede</w:t>
      </w:r>
      <w:proofErr w:type="spellEnd"/>
      <w:r>
        <w:t xml:space="preserve"> </w:t>
      </w:r>
      <w:proofErr w:type="spellStart"/>
      <w:r w:rsidR="00F8626F">
        <w:t>na</w:t>
      </w:r>
      <w:proofErr w:type="spellEnd"/>
      <w:r w:rsidR="00F8626F">
        <w:t xml:space="preserve"> </w:t>
      </w:r>
      <w:r w:rsidR="00B24FD8">
        <w:t xml:space="preserve">Rua </w:t>
      </w:r>
      <w:proofErr w:type="spellStart"/>
      <w:r w:rsidR="00B24FD8">
        <w:t>Lamindo</w:t>
      </w:r>
      <w:proofErr w:type="spellEnd"/>
      <w:r w:rsidR="00B24FD8">
        <w:t xml:space="preserve"> Figueiredo</w:t>
      </w:r>
      <w:r w:rsidR="00F8626F">
        <w:t xml:space="preserve"> </w:t>
      </w:r>
      <w:r>
        <w:t xml:space="preserve">, nº </w:t>
      </w:r>
      <w:r w:rsidR="00B24FD8">
        <w:t>33</w:t>
      </w:r>
      <w:r>
        <w:t xml:space="preserve"> – </w:t>
      </w:r>
      <w:r w:rsidR="00F8626F">
        <w:t>Paraopeba</w:t>
      </w:r>
      <w:r>
        <w:t>/MG.</w:t>
      </w:r>
    </w:p>
    <w:p w14:paraId="4A12AB63" w14:textId="66FD8F55" w:rsidR="00F8609D" w:rsidRDefault="008258BC">
      <w:r>
        <w:t xml:space="preserve">COMPRADOR, </w:t>
      </w:r>
      <w:r w:rsidR="00F8626F">
        <w:t>_____________________________________________</w:t>
      </w:r>
      <w:r w:rsidR="008B4D69">
        <w:t xml:space="preserve">, </w:t>
      </w:r>
      <w:proofErr w:type="spellStart"/>
      <w:r>
        <w:t>inscrito</w:t>
      </w:r>
      <w:proofErr w:type="spellEnd"/>
      <w:r>
        <w:t xml:space="preserve"> no CPF nº </w:t>
      </w:r>
      <w:r w:rsidR="00F8626F">
        <w:t>_________________________</w:t>
      </w:r>
      <w:r>
        <w:t xml:space="preserve">, </w:t>
      </w:r>
      <w:proofErr w:type="spellStart"/>
      <w:r>
        <w:t>residente</w:t>
      </w:r>
      <w:proofErr w:type="spellEnd"/>
      <w:r>
        <w:t xml:space="preserve"> e </w:t>
      </w:r>
      <w:proofErr w:type="spellStart"/>
      <w:r>
        <w:t>domiciliado</w:t>
      </w:r>
      <w:proofErr w:type="spellEnd"/>
      <w:r>
        <w:t xml:space="preserve"> </w:t>
      </w:r>
      <w:r w:rsidR="00F8626F">
        <w:t>_________________________________________________________________________.</w:t>
      </w:r>
    </w:p>
    <w:p w14:paraId="4945DC71" w14:textId="77777777" w:rsidR="00F8609D" w:rsidRDefault="008258BC">
      <w:pPr>
        <w:pStyle w:val="Ttulo2"/>
      </w:pPr>
      <w:r>
        <w:t>OBJETO</w:t>
      </w:r>
    </w:p>
    <w:p w14:paraId="1826AEF9" w14:textId="080BD0F1" w:rsidR="00F8609D" w:rsidRDefault="008258BC">
      <w:r>
        <w:t>Venda de 1 (uma) moto elétrica com as seguintes características:</w:t>
      </w:r>
      <w:r>
        <w:br/>
        <w:t>- Marca:</w:t>
      </w:r>
      <w:r w:rsidR="00B24FD8">
        <w:t>_________________________________________________________________</w:t>
      </w:r>
      <w:r>
        <w:br/>
        <w:t xml:space="preserve">- Modelo: </w:t>
      </w:r>
      <w:r w:rsidR="00B24FD8">
        <w:t>_______________________________________________________________</w:t>
      </w:r>
      <w:r w:rsidR="009B4E9F">
        <w:tab/>
      </w:r>
      <w:r>
        <w:br/>
        <w:t xml:space="preserve">- Ano: </w:t>
      </w:r>
      <w:r w:rsidR="00B24FD8">
        <w:t>___________________________________________________________________</w:t>
      </w:r>
      <w:r>
        <w:br/>
        <w:t>- Cor:</w:t>
      </w:r>
      <w:r w:rsidR="009B4E9F">
        <w:t xml:space="preserve"> </w:t>
      </w:r>
      <w:r w:rsidR="00B24FD8">
        <w:t>____________________________________________________________________</w:t>
      </w:r>
      <w:r>
        <w:br/>
        <w:t>- Nº de Chassi:</w:t>
      </w:r>
      <w:r w:rsidR="00B31286" w:rsidRPr="00B3128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B24FD8">
        <w:t>__________________________________________________________</w:t>
      </w:r>
    </w:p>
    <w:p w14:paraId="1F134AB8" w14:textId="77777777" w:rsidR="00F8609D" w:rsidRDefault="008258BC">
      <w:pPr>
        <w:pStyle w:val="Ttulo2"/>
      </w:pPr>
      <w:r>
        <w:t>PREÇO E PAGAMENTO</w:t>
      </w:r>
    </w:p>
    <w:p w14:paraId="42263A87" w14:textId="6C475763" w:rsidR="00F8609D" w:rsidRPr="003927CB" w:rsidRDefault="008258BC">
      <w:pP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>
        <w:t xml:space="preserve">O valor </w:t>
      </w:r>
      <w:proofErr w:type="gramStart"/>
      <w:r>
        <w:t>total</w:t>
      </w:r>
      <w:proofErr w:type="gramEnd"/>
      <w:r>
        <w:t xml:space="preserve"> da </w:t>
      </w:r>
      <w:proofErr w:type="spellStart"/>
      <w:r>
        <w:t>venda</w:t>
      </w:r>
      <w:proofErr w:type="spellEnd"/>
      <w:r>
        <w:t xml:space="preserve"> é de R$ </w:t>
      </w:r>
      <w:r w:rsidR="003927CB">
        <w:t>8.000,00</w:t>
      </w:r>
      <w:r>
        <w:t xml:space="preserve">, </w:t>
      </w:r>
      <w:proofErr w:type="spellStart"/>
      <w:r>
        <w:t>pago</w:t>
      </w:r>
      <w:proofErr w:type="spellEnd"/>
      <w:r>
        <w:t xml:space="preserve"> da </w:t>
      </w:r>
      <w:proofErr w:type="spellStart"/>
      <w:r>
        <w:t>seguinte</w:t>
      </w:r>
      <w:proofErr w:type="spellEnd"/>
      <w:r>
        <w:t xml:space="preserve"> forma:</w:t>
      </w:r>
      <w:r>
        <w:br/>
        <w:t xml:space="preserve">- Forma de </w:t>
      </w:r>
      <w:proofErr w:type="spellStart"/>
      <w:r>
        <w:t>pagamento</w:t>
      </w:r>
      <w:proofErr w:type="spellEnd"/>
      <w:r>
        <w:t>:</w:t>
      </w:r>
      <w:r w:rsidR="00DA364E">
        <w:t xml:space="preserve"> </w:t>
      </w:r>
      <w:r w:rsidR="00B24FD8">
        <w:t>_______________________________________________</w:t>
      </w:r>
      <w:r>
        <w:br/>
      </w:r>
      <w:proofErr w:type="gramStart"/>
      <w:r w:rsidR="00E956ED">
        <w:t>-</w:t>
      </w:r>
      <w:r>
        <w:t xml:space="preserve">  </w:t>
      </w:r>
      <w:proofErr w:type="spellStart"/>
      <w:r w:rsidR="003927CB">
        <w:t>Financimento</w:t>
      </w:r>
      <w:proofErr w:type="spellEnd"/>
      <w:proofErr w:type="gramEnd"/>
      <w:r w:rsidR="003927CB">
        <w:t xml:space="preserve"> : </w:t>
      </w:r>
      <w:r w:rsidR="00B24FD8">
        <w:t>_______________________________________________________</w:t>
      </w:r>
      <w:r w:rsidR="003927CB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                                                                                   </w:t>
      </w:r>
      <w:r w:rsidR="003927CB" w:rsidRPr="003927CB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- </w:t>
      </w:r>
      <w:r w:rsidR="003927CB">
        <w:tab/>
      </w:r>
      <w:r w:rsidR="00E956ED">
        <w:t xml:space="preserve">                                                                                                                                                                                         </w:t>
      </w:r>
    </w:p>
    <w:p w14:paraId="4FA02409" w14:textId="77777777" w:rsidR="00F8609D" w:rsidRDefault="008258BC">
      <w:pPr>
        <w:pStyle w:val="Ttulo2"/>
      </w:pPr>
      <w:r>
        <w:t>GARANTIA</w:t>
      </w:r>
    </w:p>
    <w:p w14:paraId="4D9342B0" w14:textId="77777777" w:rsidR="00F8609D" w:rsidRDefault="008258BC">
      <w:r>
        <w:t>O VENDEDOR concede:</w:t>
      </w:r>
      <w:r>
        <w:br/>
        <w:t>- 1 (um) ano de garantia para motor e controladora;</w:t>
      </w:r>
      <w:r>
        <w:br/>
        <w:t>- 6 (seis) meses de garantia para bateria e parte elétrica.</w:t>
      </w:r>
      <w:r>
        <w:br/>
      </w:r>
      <w:r>
        <w:br/>
        <w:t>A garantia cobre apenas defeitos de fabricação, desde que não haja:</w:t>
      </w:r>
      <w:r>
        <w:br/>
        <w:t>- Mau uso;</w:t>
      </w:r>
      <w:r>
        <w:br/>
        <w:t>- Quedas ou colisões;</w:t>
      </w:r>
      <w:r>
        <w:br/>
        <w:t>- Alterações ou desbloqueios;</w:t>
      </w:r>
      <w:r>
        <w:br/>
        <w:t>- Instalações incorretas;</w:t>
      </w:r>
      <w:r>
        <w:br/>
        <w:t>- Uso de peças não originais.</w:t>
      </w:r>
      <w:r>
        <w:br/>
      </w:r>
      <w:r>
        <w:br/>
        <w:t>Itens de desgaste natural — pneus, pastilhas de freio, discos de freio, botões, lâmpadas, carenagem, retrovisores, suspensão e placa — não possuem cobertura de garantia.</w:t>
      </w:r>
      <w:r>
        <w:br/>
      </w:r>
      <w:r>
        <w:br/>
        <w:t>A garantia será automaticamente cancelada caso a moto seja desbloqueada ou tenha sua velocidade original de fábrica alterada.</w:t>
      </w:r>
      <w:r>
        <w:br/>
      </w:r>
      <w:r>
        <w:br/>
        <w:t>Defeitos deverão ser avaliados por técnico indicado pelo VENDEDOR.</w:t>
      </w:r>
    </w:p>
    <w:p w14:paraId="2572367A" w14:textId="77777777" w:rsidR="00F8609D" w:rsidRDefault="008258BC">
      <w:pPr>
        <w:pStyle w:val="Ttulo2"/>
      </w:pPr>
      <w:r>
        <w:lastRenderedPageBreak/>
        <w:t>ENTREGA E ACEITAÇÃO</w:t>
      </w:r>
    </w:p>
    <w:p w14:paraId="29A0A650" w14:textId="77777777" w:rsidR="00F8609D" w:rsidRDefault="008258BC">
      <w:r>
        <w:t>O COMPRADOR declara ter testado o veículo e recebido em perfeitas condições de funcionamento, isento de defeitos aparentes, conforme vistoria realizada no ato da entrega.</w:t>
      </w:r>
    </w:p>
    <w:p w14:paraId="13190330" w14:textId="77777777" w:rsidR="00F8609D" w:rsidRDefault="008258BC">
      <w:pPr>
        <w:pStyle w:val="Ttulo2"/>
      </w:pPr>
      <w:r>
        <w:t>USO E RESPONSABILIDADE</w:t>
      </w:r>
    </w:p>
    <w:p w14:paraId="419BFDC9" w14:textId="77777777" w:rsidR="00F8609D" w:rsidRDefault="008258BC">
      <w:r>
        <w:t>O uso do veículo fora das especificações indicadas pelo fabricante, tais como sobrepeso, transporte de carga excessiva, tráfego em vias inadequadas ou participação em competições, anula automaticamente a garantia.</w:t>
      </w:r>
      <w:r>
        <w:br/>
        <w:t>A partir da entrega, o COMPRADOR assume total responsabilidade por multas, infrações de trânsito e danos causados pelo uso do veículo.</w:t>
      </w:r>
    </w:p>
    <w:p w14:paraId="1863EE73" w14:textId="77777777" w:rsidR="00F8609D" w:rsidRDefault="008258BC">
      <w:pPr>
        <w:pStyle w:val="Ttulo2"/>
      </w:pPr>
      <w:r>
        <w:t>TROCA E DEVOLUÇÃO</w:t>
      </w:r>
    </w:p>
    <w:p w14:paraId="4CBF70DE" w14:textId="77777777" w:rsidR="00F8609D" w:rsidRDefault="008258BC">
      <w:r>
        <w:t>Não será aceita devolução ou troca do veículo após a entrega, exceto nos casos previstos pelo Código de Defesa do Consumidor e desde que respeitadas as condições de garantia.</w:t>
      </w:r>
    </w:p>
    <w:p w14:paraId="6759CC3D" w14:textId="77777777" w:rsidR="00F8609D" w:rsidRDefault="008258BC">
      <w:pPr>
        <w:pStyle w:val="Ttulo2"/>
      </w:pPr>
      <w:r>
        <w:t>CUSTOS DE TRANSPORTE PARA GARANTIA</w:t>
      </w:r>
    </w:p>
    <w:p w14:paraId="7AFD26F5" w14:textId="77777777" w:rsidR="00F8609D" w:rsidRDefault="008258BC">
      <w:r>
        <w:t>Em caso de acionamento da garantia, o transporte do veículo até a assistência técnica indicada pelo VENDEDOR será de responsabilidade do COMPRADOR.</w:t>
      </w:r>
    </w:p>
    <w:p w14:paraId="5CCC8D4C" w14:textId="77777777" w:rsidR="00F8609D" w:rsidRDefault="008258BC">
      <w:pPr>
        <w:pStyle w:val="Ttulo2"/>
      </w:pPr>
      <w:r>
        <w:t>PERDA DE GARANTIA POR INTERVENÇÃO NÃO AUTORIZADA</w:t>
      </w:r>
    </w:p>
    <w:p w14:paraId="2E558609" w14:textId="77777777" w:rsidR="00F8609D" w:rsidRDefault="008258BC">
      <w:r>
        <w:t>Qualquer intervenção, reparo ou modificação realizada por pessoa ou oficina não autorizada pelo VENDEDOR implicará a perda total da garantia.</w:t>
      </w:r>
    </w:p>
    <w:p w14:paraId="2203D08D" w14:textId="77777777" w:rsidR="00F8609D" w:rsidRDefault="008258BC">
      <w:pPr>
        <w:pStyle w:val="Ttulo2"/>
      </w:pPr>
      <w:r>
        <w:t>DISPOSIÇÕES GERAIS</w:t>
      </w:r>
    </w:p>
    <w:p w14:paraId="07647D6E" w14:textId="609ACC30" w:rsidR="00F8609D" w:rsidRDefault="008258BC">
      <w:r>
        <w:t>Alterações neste contrato somente terão validade se feitas por escrito e assinadas por ambas as partes.</w:t>
      </w:r>
      <w:r>
        <w:br/>
        <w:t xml:space="preserve">Fica eleito o foro da comarca de </w:t>
      </w:r>
      <w:r w:rsidR="00B24FD8">
        <w:t>Paraopeba</w:t>
      </w:r>
      <w:r>
        <w:t xml:space="preserve">/MG para </w:t>
      </w:r>
      <w:proofErr w:type="spellStart"/>
      <w:r>
        <w:t>dirimir</w:t>
      </w:r>
      <w:proofErr w:type="spellEnd"/>
      <w:r>
        <w:t xml:space="preserve"> </w:t>
      </w:r>
      <w:proofErr w:type="spellStart"/>
      <w:r>
        <w:t>eventuais</w:t>
      </w:r>
      <w:proofErr w:type="spellEnd"/>
      <w:r>
        <w:t xml:space="preserve"> dúvidas ou litígios.</w:t>
      </w:r>
    </w:p>
    <w:p w14:paraId="352C8E06" w14:textId="1B980A14" w:rsidR="00F8609D" w:rsidRDefault="008258BC">
      <w:pPr>
        <w:pStyle w:val="Ttulo2"/>
      </w:pPr>
      <w:r>
        <w:t xml:space="preserve">MANUAL BÁSICO DE USO E CUIDADOS – MODELO </w:t>
      </w:r>
    </w:p>
    <w:p w14:paraId="09514457" w14:textId="79165119" w:rsidR="00E956ED" w:rsidRDefault="008258BC" w:rsidP="00E956ED">
      <w:pPr>
        <w:pStyle w:val="PargrafodaLista"/>
        <w:numPr>
          <w:ilvl w:val="0"/>
          <w:numId w:val="10"/>
        </w:numPr>
      </w:pPr>
      <w:proofErr w:type="spellStart"/>
      <w:r>
        <w:t>Carregamento</w:t>
      </w:r>
      <w:proofErr w:type="spellEnd"/>
      <w:r>
        <w:t xml:space="preserve"> da </w:t>
      </w:r>
      <w:proofErr w:type="spellStart"/>
      <w:r>
        <w:t>Bateria</w:t>
      </w:r>
      <w:proofErr w:type="spellEnd"/>
      <w:r>
        <w:t>:</w:t>
      </w:r>
      <w:r>
        <w:br/>
        <w:t>- Utilizar somente o carregador original.</w:t>
      </w:r>
      <w:r>
        <w:br/>
        <w:t>- Evitar descarga completa da bateria.</w:t>
      </w:r>
      <w:r>
        <w:br/>
        <w:t>- Recarregar em local seco e ventilado.</w:t>
      </w:r>
      <w:r>
        <w:br/>
        <w:t xml:space="preserve">- Tempo </w:t>
      </w:r>
      <w:proofErr w:type="spellStart"/>
      <w:r>
        <w:t>médio</w:t>
      </w:r>
      <w:proofErr w:type="spellEnd"/>
      <w:r>
        <w:t xml:space="preserve"> de carga: </w:t>
      </w:r>
      <w:r w:rsidR="00E956ED">
        <w:t>4</w:t>
      </w:r>
      <w:r>
        <w:t xml:space="preserve"> </w:t>
      </w:r>
      <w:r w:rsidR="00E956ED">
        <w:t>á 6 horas</w:t>
      </w:r>
      <w:r>
        <w:t>.</w:t>
      </w:r>
      <w:r>
        <w:br/>
      </w:r>
      <w:r>
        <w:br/>
        <w:t>2. Cuidados Gerais:</w:t>
      </w:r>
      <w:r>
        <w:br/>
        <w:t>- Não lavar com jato de água ou em lava-jato (anula a garantia).</w:t>
      </w:r>
      <w:r>
        <w:br/>
        <w:t>- Não expor por longos períodos ao sol ou à chuva.</w:t>
      </w:r>
      <w:r>
        <w:br/>
        <w:t>- Guardar sempre em local coberto e protegido.</w:t>
      </w:r>
      <w:r>
        <w:br/>
        <w:t xml:space="preserve">- Peso </w:t>
      </w:r>
      <w:proofErr w:type="spellStart"/>
      <w:r>
        <w:t>máximo</w:t>
      </w:r>
      <w:proofErr w:type="spellEnd"/>
      <w:r>
        <w:t xml:space="preserve"> </w:t>
      </w:r>
      <w:proofErr w:type="spellStart"/>
      <w:r>
        <w:t>permitido</w:t>
      </w:r>
      <w:proofErr w:type="spellEnd"/>
      <w:r>
        <w:t xml:space="preserve">: </w:t>
      </w:r>
      <w:r w:rsidR="00B24FD8">
        <w:t>___________________________________</w:t>
      </w:r>
      <w:r>
        <w:br/>
        <w:t>- Transporte de passageiro permitido dentro desse limite.</w:t>
      </w:r>
      <w:r>
        <w:br/>
      </w:r>
      <w:r>
        <w:br/>
        <w:t>3. Revisão e Manutenção:</w:t>
      </w:r>
      <w:r>
        <w:br/>
        <w:t>- Revisões recomendadas a cada 3 meses, mesmo com pouco uso.</w:t>
      </w:r>
      <w:r>
        <w:br/>
      </w:r>
      <w:r>
        <w:lastRenderedPageBreak/>
        <w:t>- Manutenção preventiva aumenta a durabilidade.</w:t>
      </w:r>
      <w:r>
        <w:br/>
        <w:t>- Revisões devem ser feitas em local indicado ou autorizado pelo VENDEDOR.</w:t>
      </w:r>
      <w:r>
        <w:br/>
      </w:r>
      <w:r>
        <w:br/>
        <w:t xml:space="preserve">4. </w:t>
      </w:r>
      <w:proofErr w:type="spellStart"/>
      <w:r>
        <w:t>Itens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cobertura</w:t>
      </w:r>
      <w:proofErr w:type="spellEnd"/>
      <w:r>
        <w:t xml:space="preserve"> de </w:t>
      </w:r>
      <w:proofErr w:type="spellStart"/>
      <w:r>
        <w:t>garantia</w:t>
      </w:r>
      <w:proofErr w:type="spellEnd"/>
      <w:r>
        <w:t>:</w:t>
      </w:r>
    </w:p>
    <w:p w14:paraId="0DB76E03" w14:textId="77777777" w:rsidR="00F8609D" w:rsidRDefault="00E956ED" w:rsidP="00E956ED">
      <w:pPr>
        <w:pStyle w:val="PargrafodaLista"/>
      </w:pPr>
      <w:r>
        <w:t xml:space="preserve">- Bluetooth é um </w:t>
      </w:r>
      <w:proofErr w:type="spellStart"/>
      <w:r>
        <w:t>brinde</w:t>
      </w:r>
      <w:proofErr w:type="spellEnd"/>
      <w:r>
        <w:t xml:space="preserve"> para a Moto </w:t>
      </w:r>
      <w:proofErr w:type="spellStart"/>
      <w:r>
        <w:t>Életrica</w:t>
      </w:r>
      <w:proofErr w:type="spellEnd"/>
      <w:r>
        <w:t>.</w:t>
      </w:r>
      <w:r w:rsidR="008258BC">
        <w:br/>
        <w:t xml:space="preserve">- </w:t>
      </w:r>
      <w:proofErr w:type="spellStart"/>
      <w:r w:rsidR="008258BC">
        <w:t>Pneus</w:t>
      </w:r>
      <w:proofErr w:type="spellEnd"/>
      <w:r w:rsidR="008258BC">
        <w:t xml:space="preserve">, </w:t>
      </w:r>
      <w:proofErr w:type="spellStart"/>
      <w:r w:rsidR="008258BC">
        <w:t>pastilhas</w:t>
      </w:r>
      <w:proofErr w:type="spellEnd"/>
      <w:r w:rsidR="008258BC">
        <w:t xml:space="preserve"> e discos de freio, botões, lâmpadas, carenagem, retrovisores, suspensão e placa.</w:t>
      </w:r>
      <w:r w:rsidR="008258BC">
        <w:br/>
        <w:t>- Danos por mau uso, quedas, colisões ou modificações.</w:t>
      </w:r>
      <w:r w:rsidR="008258BC">
        <w:br/>
        <w:t>- Desbloqueio (alteração de velocidade) resulta em perda total da garantia.</w:t>
      </w:r>
      <w:r w:rsidR="008258BC">
        <w:br/>
        <w:t>- Lavagens com jato de alta pressão anulam a garantia.</w:t>
      </w:r>
      <w:r w:rsidR="008258BC">
        <w:br/>
      </w:r>
      <w:r w:rsidR="008258BC">
        <w:br/>
        <w:t>5. Recomendações Legais:</w:t>
      </w:r>
      <w:r w:rsidR="008258BC">
        <w:br/>
        <w:t>- Modelo isento de CNH, mas o condutor deve respeitar as leis de trânsito.</w:t>
      </w:r>
      <w:r w:rsidR="008258BC">
        <w:br/>
        <w:t>- Uso de capacete obrigatório.</w:t>
      </w:r>
      <w:r w:rsidR="008258BC">
        <w:br/>
        <w:t>- Evitar vias expressas ou rodovias, conforme regras municipais.</w:t>
      </w:r>
      <w:r w:rsidR="008258BC">
        <w:br/>
        <w:t>- Modificações ou desbloqueios não autorizados anulam a garantia e são de responsabilidade do comprador.</w:t>
      </w:r>
    </w:p>
    <w:p w14:paraId="5104299A" w14:textId="5811F0AB" w:rsidR="00F8609D" w:rsidRDefault="008258BC">
      <w:r>
        <w:br/>
      </w:r>
      <w:r w:rsidR="00B24FD8">
        <w:t>Paraopeba</w:t>
      </w:r>
      <w:r>
        <w:t xml:space="preserve">/MG, </w:t>
      </w:r>
      <w:r w:rsidR="00B24FD8">
        <w:t>__________________________</w:t>
      </w:r>
      <w:r w:rsidR="00DA364E">
        <w:t>de</w:t>
      </w:r>
      <w:r>
        <w:t xml:space="preserve"> </w:t>
      </w:r>
      <w:r w:rsidR="00B24FD8">
        <w:t>______________________________</w:t>
      </w:r>
      <w:r w:rsidR="00483097">
        <w:t xml:space="preserve"> </w:t>
      </w:r>
      <w:proofErr w:type="spellStart"/>
      <w:r>
        <w:t>de</w:t>
      </w:r>
      <w:proofErr w:type="spellEnd"/>
      <w:r>
        <w:t xml:space="preserve"> </w:t>
      </w:r>
      <w:r w:rsidR="00B24FD8">
        <w:t>_______________</w:t>
      </w:r>
      <w:r>
        <w:br/>
      </w:r>
    </w:p>
    <w:p w14:paraId="27BCE1D9" w14:textId="4B3058CF" w:rsidR="00F8609D" w:rsidRDefault="008258BC">
      <w:r>
        <w:t>_________________________________________</w:t>
      </w:r>
      <w:r>
        <w:br/>
      </w:r>
      <w:r w:rsidR="00B24FD8">
        <w:t>UNION MAGAZINE</w:t>
      </w:r>
      <w:r>
        <w:t xml:space="preserve"> – VENDEDOR – CNPJ: </w:t>
      </w:r>
      <w:r w:rsidR="00B24FD8">
        <w:t>46.883.353/0001-88</w:t>
      </w:r>
    </w:p>
    <w:p w14:paraId="143100B3" w14:textId="2492E0B5" w:rsidR="00F8609D" w:rsidRDefault="008258BC">
      <w:r>
        <w:br/>
        <w:t>_________________________________________</w:t>
      </w:r>
      <w:r>
        <w:br/>
        <w:t xml:space="preserve">COMPRADOR – </w:t>
      </w:r>
      <w:r w:rsidR="00B24FD8">
        <w:t>___________________________________________</w:t>
      </w:r>
      <w:r>
        <w:t xml:space="preserve">/ </w:t>
      </w:r>
      <w:r w:rsidR="00B24FD8">
        <w:t>____________________________________</w:t>
      </w:r>
    </w:p>
    <w:sectPr w:rsidR="00F860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A6C54"/>
    <w:multiLevelType w:val="hybridMultilevel"/>
    <w:tmpl w:val="0C30F6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554714">
    <w:abstractNumId w:val="8"/>
  </w:num>
  <w:num w:numId="2" w16cid:durableId="1523661735">
    <w:abstractNumId w:val="6"/>
  </w:num>
  <w:num w:numId="3" w16cid:durableId="1593584544">
    <w:abstractNumId w:val="5"/>
  </w:num>
  <w:num w:numId="4" w16cid:durableId="1520970453">
    <w:abstractNumId w:val="4"/>
  </w:num>
  <w:num w:numId="5" w16cid:durableId="58065093">
    <w:abstractNumId w:val="7"/>
  </w:num>
  <w:num w:numId="6" w16cid:durableId="1616205048">
    <w:abstractNumId w:val="3"/>
  </w:num>
  <w:num w:numId="7" w16cid:durableId="789788486">
    <w:abstractNumId w:val="2"/>
  </w:num>
  <w:num w:numId="8" w16cid:durableId="1367486268">
    <w:abstractNumId w:val="1"/>
  </w:num>
  <w:num w:numId="9" w16cid:durableId="1400322007">
    <w:abstractNumId w:val="0"/>
  </w:num>
  <w:num w:numId="10" w16cid:durableId="1543176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2BB"/>
    <w:rsid w:val="00034616"/>
    <w:rsid w:val="00050C3A"/>
    <w:rsid w:val="0006063C"/>
    <w:rsid w:val="000D5940"/>
    <w:rsid w:val="0015074B"/>
    <w:rsid w:val="00265702"/>
    <w:rsid w:val="0029639D"/>
    <w:rsid w:val="002B4424"/>
    <w:rsid w:val="003235B7"/>
    <w:rsid w:val="00326F90"/>
    <w:rsid w:val="0038275B"/>
    <w:rsid w:val="003927CB"/>
    <w:rsid w:val="003C3EA9"/>
    <w:rsid w:val="00416F17"/>
    <w:rsid w:val="00483097"/>
    <w:rsid w:val="0068342D"/>
    <w:rsid w:val="007018F6"/>
    <w:rsid w:val="00731A9E"/>
    <w:rsid w:val="008258BC"/>
    <w:rsid w:val="008B4D69"/>
    <w:rsid w:val="009B4E9F"/>
    <w:rsid w:val="00AA1D8D"/>
    <w:rsid w:val="00B24FD8"/>
    <w:rsid w:val="00B31286"/>
    <w:rsid w:val="00B47730"/>
    <w:rsid w:val="00B75014"/>
    <w:rsid w:val="00BC5927"/>
    <w:rsid w:val="00BE2F3B"/>
    <w:rsid w:val="00CB0664"/>
    <w:rsid w:val="00D72D50"/>
    <w:rsid w:val="00DA364E"/>
    <w:rsid w:val="00DD2350"/>
    <w:rsid w:val="00E956ED"/>
    <w:rsid w:val="00ED2391"/>
    <w:rsid w:val="00F8609D"/>
    <w:rsid w:val="00F862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F3D47"/>
  <w14:defaultImageDpi w14:val="300"/>
  <w15:docId w15:val="{49E6D694-5B07-49B6-B9EB-C5192DCE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D5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CFAF8-31E3-4D73-9AD1-EDBBB4AC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796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koren</cp:lastModifiedBy>
  <cp:revision>2</cp:revision>
  <cp:lastPrinted>2026-03-28T12:40:00Z</cp:lastPrinted>
  <dcterms:created xsi:type="dcterms:W3CDTF">2026-05-11T16:41:00Z</dcterms:created>
  <dcterms:modified xsi:type="dcterms:W3CDTF">2026-05-11T16:41:00Z</dcterms:modified>
  <cp:category/>
</cp:coreProperties>
</file>